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B3A93" w14:textId="77777777" w:rsidR="00F7596B" w:rsidRDefault="005068C6" w:rsidP="005068C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068C6">
        <w:rPr>
          <w:b/>
          <w:sz w:val="32"/>
          <w:szCs w:val="32"/>
        </w:rPr>
        <w:t xml:space="preserve">User Notes </w:t>
      </w:r>
      <w:r w:rsidR="00F7596B">
        <w:rPr>
          <w:b/>
          <w:sz w:val="32"/>
          <w:szCs w:val="32"/>
        </w:rPr>
        <w:t>for</w:t>
      </w:r>
    </w:p>
    <w:p w14:paraId="12477B3A" w14:textId="51B2DD93" w:rsidR="004068AF" w:rsidRPr="005068C6" w:rsidRDefault="00F7596B" w:rsidP="005068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="002029C4" w:rsidRPr="005068C6">
        <w:rPr>
          <w:b/>
          <w:sz w:val="32"/>
          <w:szCs w:val="32"/>
        </w:rPr>
        <w:t xml:space="preserve">Sex Education in </w:t>
      </w:r>
      <w:r w:rsidR="002029C4" w:rsidRPr="005068C6">
        <w:rPr>
          <w:b/>
          <w:sz w:val="32"/>
          <w:szCs w:val="32"/>
          <w:highlight w:val="yellow"/>
        </w:rPr>
        <w:t>Great Lakes School District</w:t>
      </w:r>
      <w:r>
        <w:rPr>
          <w:b/>
          <w:sz w:val="32"/>
          <w:szCs w:val="32"/>
        </w:rPr>
        <w:t>”</w:t>
      </w:r>
    </w:p>
    <w:p w14:paraId="448DE80A" w14:textId="130BABE4" w:rsidR="00E66391" w:rsidRDefault="00E66391"/>
    <w:p w14:paraId="41CDFEA7" w14:textId="5E4D6EA7" w:rsidR="00E66391" w:rsidRDefault="00E66391">
      <w:r>
        <w:t xml:space="preserve">This document is a prototype for your Sex Education Advisory Board to use to document the </w:t>
      </w:r>
      <w:r w:rsidR="000A6335">
        <w:t>functions and decisions of the S</w:t>
      </w:r>
      <w:r w:rsidR="00556091">
        <w:t xml:space="preserve">ex </w:t>
      </w:r>
      <w:r w:rsidR="000A6335">
        <w:t>E</w:t>
      </w:r>
      <w:r w:rsidR="00556091">
        <w:t xml:space="preserve">ducation </w:t>
      </w:r>
      <w:r w:rsidR="000A6335">
        <w:t>A</w:t>
      </w:r>
      <w:r w:rsidR="00556091">
        <w:t xml:space="preserve">dvisory </w:t>
      </w:r>
      <w:r w:rsidR="000A6335">
        <w:t>B</w:t>
      </w:r>
      <w:r w:rsidR="00556091">
        <w:t>oard (SEAB)</w:t>
      </w:r>
      <w:r w:rsidR="000A6335">
        <w:t xml:space="preserve"> and the sex education programming and practices. I</w:t>
      </w:r>
      <w:r w:rsidR="007702DD">
        <w:t>t is designed for you to personalize it for your district. Plan to update it yearly</w:t>
      </w:r>
      <w:r w:rsidR="00F66D02">
        <w:t xml:space="preserve"> to keep a current record of the SEAB work.</w:t>
      </w:r>
    </w:p>
    <w:p w14:paraId="5B4F2BAC" w14:textId="768D988E" w:rsidR="005037C3" w:rsidRPr="00624C89" w:rsidRDefault="005037C3">
      <w:pPr>
        <w:rPr>
          <w:b/>
        </w:rPr>
      </w:pPr>
      <w:r w:rsidRPr="00624C89">
        <w:rPr>
          <w:b/>
        </w:rPr>
        <w:t>Key to color codes:</w:t>
      </w:r>
    </w:p>
    <w:p w14:paraId="5CFC0452" w14:textId="6C75B313" w:rsidR="005037C3" w:rsidRDefault="005037C3" w:rsidP="005037C3">
      <w:pPr>
        <w:pStyle w:val="ListParagraph"/>
        <w:numPr>
          <w:ilvl w:val="0"/>
          <w:numId w:val="1"/>
        </w:numPr>
      </w:pPr>
      <w:r w:rsidRPr="00420D2F">
        <w:rPr>
          <w:b/>
          <w:shd w:val="clear" w:color="auto" w:fill="D9D9D9" w:themeFill="background1" w:themeFillShade="D9"/>
        </w:rPr>
        <w:t xml:space="preserve">Gray </w:t>
      </w:r>
      <w:r w:rsidR="00420D2F">
        <w:rPr>
          <w:b/>
          <w:shd w:val="clear" w:color="auto" w:fill="D9D9D9" w:themeFill="background1" w:themeFillShade="D9"/>
        </w:rPr>
        <w:t>highlighted</w:t>
      </w:r>
      <w:r w:rsidRPr="00420D2F">
        <w:rPr>
          <w:b/>
          <w:shd w:val="clear" w:color="auto" w:fill="D9D9D9" w:themeFill="background1" w:themeFillShade="D9"/>
        </w:rPr>
        <w:t xml:space="preserve"> text</w:t>
      </w:r>
      <w:r>
        <w:t xml:space="preserve"> is language from Michigan laws regarding sex education and HIV/STI prevention and </w:t>
      </w:r>
      <w:r w:rsidR="00D32B31">
        <w:t>therefore should</w:t>
      </w:r>
      <w:r>
        <w:t xml:space="preserve"> not be altered.</w:t>
      </w:r>
    </w:p>
    <w:p w14:paraId="33AC7E2C" w14:textId="078378FF" w:rsidR="005037C3" w:rsidRDefault="005037C3" w:rsidP="005037C3">
      <w:pPr>
        <w:pStyle w:val="ListParagraph"/>
        <w:numPr>
          <w:ilvl w:val="0"/>
          <w:numId w:val="1"/>
        </w:numPr>
      </w:pPr>
      <w:r w:rsidRPr="00420D2F">
        <w:rPr>
          <w:b/>
          <w:highlight w:val="yellow"/>
        </w:rPr>
        <w:t xml:space="preserve">Yellow </w:t>
      </w:r>
      <w:r w:rsidR="00420D2F">
        <w:rPr>
          <w:b/>
          <w:highlight w:val="yellow"/>
        </w:rPr>
        <w:t>highlighted</w:t>
      </w:r>
      <w:r>
        <w:t xml:space="preserve"> text </w:t>
      </w:r>
      <w:r w:rsidR="00624C89">
        <w:t>need</w:t>
      </w:r>
      <w:r>
        <w:t>s to be changed to fit your own school district.</w:t>
      </w:r>
    </w:p>
    <w:p w14:paraId="3E9703AA" w14:textId="531D5604" w:rsidR="00646C1D" w:rsidRDefault="00624C89" w:rsidP="005037C3">
      <w:pPr>
        <w:pStyle w:val="ListParagraph"/>
        <w:numPr>
          <w:ilvl w:val="0"/>
          <w:numId w:val="1"/>
        </w:numPr>
      </w:pPr>
      <w:r>
        <w:t xml:space="preserve">Text that is </w:t>
      </w:r>
      <w:r w:rsidRPr="00420D2F">
        <w:rPr>
          <w:b/>
        </w:rPr>
        <w:t>not highlighted</w:t>
      </w:r>
      <w:r>
        <w:t xml:space="preserve"> </w:t>
      </w:r>
      <w:r w:rsidR="00420D2F">
        <w:t>is considered best practice and may</w:t>
      </w:r>
      <w:r>
        <w:t xml:space="preserve"> be changed to meet your needs.</w:t>
      </w:r>
    </w:p>
    <w:p w14:paraId="33528454" w14:textId="7AF3B03C" w:rsidR="005037C3" w:rsidRPr="00C705D8" w:rsidRDefault="005037C3" w:rsidP="005037C3">
      <w:pPr>
        <w:rPr>
          <w:b/>
        </w:rPr>
      </w:pPr>
      <w:r w:rsidRPr="00C705D8">
        <w:rPr>
          <w:b/>
        </w:rPr>
        <w:t>Explanation of terms:</w:t>
      </w:r>
    </w:p>
    <w:p w14:paraId="79171D3D" w14:textId="37C49F8F" w:rsidR="005037C3" w:rsidRDefault="005037C3" w:rsidP="005037C3">
      <w:pPr>
        <w:pStyle w:val="ListParagraph"/>
        <w:numPr>
          <w:ilvl w:val="0"/>
          <w:numId w:val="2"/>
        </w:numPr>
      </w:pPr>
      <w:r>
        <w:t>“Sex education” is the</w:t>
      </w:r>
      <w:r w:rsidR="00C705D8">
        <w:t xml:space="preserve"> umbrella</w:t>
      </w:r>
      <w:r>
        <w:t xml:space="preserve"> term used to describe programming and instruction in schools that educates students about all aspects of their sexual growth and development, </w:t>
      </w:r>
      <w:r w:rsidR="00C705D8">
        <w:t xml:space="preserve">romantic relationships, and </w:t>
      </w:r>
      <w:r>
        <w:t xml:space="preserve">sexual </w:t>
      </w:r>
      <w:r w:rsidR="00C705D8">
        <w:t>decision</w:t>
      </w:r>
      <w:r w:rsidR="002C6CCA">
        <w:t xml:space="preserve">-making and </w:t>
      </w:r>
      <w:r>
        <w:t xml:space="preserve">behaviors. While the term “reproductive health” is used in Michigan laws and by some schools, it is </w:t>
      </w:r>
      <w:r w:rsidR="002C6CCA">
        <w:t xml:space="preserve">a narrower term that reflects </w:t>
      </w:r>
      <w:r>
        <w:t>only one of the many aspects of sex education.</w:t>
      </w:r>
      <w:r w:rsidR="00063A25">
        <w:t xml:space="preserve"> </w:t>
      </w:r>
    </w:p>
    <w:p w14:paraId="03A8B0BA" w14:textId="5AC14C47" w:rsidR="005037C3" w:rsidRDefault="005037C3" w:rsidP="005037C3">
      <w:pPr>
        <w:pStyle w:val="ListParagraph"/>
        <w:numPr>
          <w:ilvl w:val="0"/>
          <w:numId w:val="2"/>
        </w:numPr>
      </w:pPr>
      <w:r>
        <w:t>“Sexually transmitted infection” or “STI” is the term used instead of “sexually transmitted disease” or “STD.” While STD is still used by the CDC, many health-promoting agencies have switched to using STI because it emphasizes that these conditions are treatable.</w:t>
      </w:r>
      <w:r w:rsidR="005B2376">
        <w:t xml:space="preserve"> Some appendices</w:t>
      </w:r>
      <w:r w:rsidR="00F3616D">
        <w:t xml:space="preserve"> use other terms. </w:t>
      </w:r>
      <w:r w:rsidR="00504F57">
        <w:t xml:space="preserve">HIV and STI prevention </w:t>
      </w:r>
      <w:proofErr w:type="gramStart"/>
      <w:r w:rsidR="00504F57">
        <w:t>is</w:t>
      </w:r>
      <w:proofErr w:type="gramEnd"/>
      <w:r w:rsidR="00504F57">
        <w:t xml:space="preserve"> a subset of sex education, even though they are separate in Michigan laws.</w:t>
      </w:r>
    </w:p>
    <w:p w14:paraId="6F0529C3" w14:textId="6E3A3096" w:rsidR="005037C3" w:rsidRDefault="009B4A69" w:rsidP="005037C3">
      <w:pPr>
        <w:pStyle w:val="ListParagraph"/>
        <w:numPr>
          <w:ilvl w:val="0"/>
          <w:numId w:val="2"/>
        </w:numPr>
      </w:pPr>
      <w:r>
        <w:t>“</w:t>
      </w:r>
      <w:r w:rsidR="005037C3">
        <w:t>Students</w:t>
      </w:r>
      <w:r>
        <w:t>”</w:t>
      </w:r>
      <w:r w:rsidR="000177A1">
        <w:t xml:space="preserve"> has been used</w:t>
      </w:r>
      <w:r w:rsidR="00B90717">
        <w:t xml:space="preserve"> most often since we are talking about school-based sex education. However, when appropriate, the terms</w:t>
      </w:r>
      <w:r w:rsidR="005037C3">
        <w:t xml:space="preserve"> youth </w:t>
      </w:r>
      <w:r w:rsidR="00504F57">
        <w:t>and</w:t>
      </w:r>
      <w:r w:rsidR="005037C3">
        <w:t xml:space="preserve"> young people</w:t>
      </w:r>
      <w:r w:rsidR="00504F57">
        <w:t xml:space="preserve"> when appropriate.</w:t>
      </w:r>
      <w:r w:rsidR="001B3874">
        <w:t xml:space="preserve"> </w:t>
      </w:r>
    </w:p>
    <w:p w14:paraId="533CD8B1" w14:textId="6F02C201" w:rsidR="007C2E36" w:rsidRPr="00420D2F" w:rsidRDefault="00074C09" w:rsidP="0011341D">
      <w:pPr>
        <w:pStyle w:val="ListParagraph"/>
        <w:numPr>
          <w:ilvl w:val="0"/>
          <w:numId w:val="2"/>
        </w:numPr>
      </w:pPr>
      <w:r>
        <w:t>“Parent</w:t>
      </w:r>
      <w:r w:rsidR="00E0707C">
        <w:t>s</w:t>
      </w:r>
      <w:r>
        <w:t xml:space="preserve">” has been used to describe </w:t>
      </w:r>
      <w:r w:rsidR="00521F29">
        <w:t>Parents</w:t>
      </w:r>
      <w:r>
        <w:t>/Guardian</w:t>
      </w:r>
      <w:r w:rsidR="00521F29">
        <w:t>s and other trusted adults.</w:t>
      </w:r>
    </w:p>
    <w:p w14:paraId="33BA3992" w14:textId="14567114" w:rsidR="0011341D" w:rsidRPr="00C705D8" w:rsidRDefault="0011341D" w:rsidP="0011341D">
      <w:pPr>
        <w:rPr>
          <w:b/>
        </w:rPr>
      </w:pPr>
      <w:r w:rsidRPr="00C705D8">
        <w:rPr>
          <w:b/>
        </w:rPr>
        <w:t>Appendices to replace with your own:</w:t>
      </w:r>
    </w:p>
    <w:p w14:paraId="7E81235C" w14:textId="62C3F319" w:rsidR="00C50169" w:rsidRPr="00BF6C4C" w:rsidRDefault="00C50169" w:rsidP="00BF6C4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00"/>
        <w:rPr>
          <w:rFonts w:cs="Times"/>
        </w:rPr>
      </w:pPr>
      <w:r>
        <w:t xml:space="preserve">C: </w:t>
      </w:r>
      <w:r w:rsidRPr="00BF6C4C">
        <w:rPr>
          <w:highlight w:val="yellow"/>
        </w:rPr>
        <w:t>GLSD</w:t>
      </w:r>
      <w:r w:rsidRPr="007A2FEB">
        <w:t xml:space="preserve"> Logic Model for School-Based HIV/STD and Sex Education Programs</w:t>
      </w:r>
    </w:p>
    <w:p w14:paraId="1251ECE3" w14:textId="6BF97C08" w:rsidR="0013761F" w:rsidRPr="00BF6C4C" w:rsidRDefault="0013761F" w:rsidP="00BF6C4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00"/>
        <w:rPr>
          <w:rFonts w:cs="Times"/>
        </w:rPr>
      </w:pPr>
      <w:r>
        <w:t xml:space="preserve">I: </w:t>
      </w:r>
      <w:r w:rsidRPr="00BF6C4C">
        <w:rPr>
          <w:highlight w:val="yellow"/>
        </w:rPr>
        <w:t>GLSD</w:t>
      </w:r>
      <w:r w:rsidRPr="007A2FEB">
        <w:t xml:space="preserve"> SEAB Leadership and Members</w:t>
      </w:r>
    </w:p>
    <w:p w14:paraId="46B51444" w14:textId="6BD5F346" w:rsidR="0011341D" w:rsidRDefault="00321007" w:rsidP="00BF6C4C">
      <w:pPr>
        <w:pStyle w:val="ListParagraph"/>
        <w:numPr>
          <w:ilvl w:val="0"/>
          <w:numId w:val="6"/>
        </w:numPr>
      </w:pPr>
      <w:r>
        <w:t>M</w:t>
      </w:r>
      <w:r w:rsidR="00646C1D">
        <w:t xml:space="preserve">: </w:t>
      </w:r>
      <w:r w:rsidR="007D32CA" w:rsidRPr="00BF6C4C">
        <w:rPr>
          <w:highlight w:val="yellow"/>
        </w:rPr>
        <w:t>GLSD</w:t>
      </w:r>
      <w:r w:rsidR="00646C1D">
        <w:t xml:space="preserve"> Parent Survey</w:t>
      </w:r>
    </w:p>
    <w:p w14:paraId="2B9ADA91" w14:textId="3B88851E" w:rsidR="00174826" w:rsidRPr="007B5BA8" w:rsidRDefault="00174826" w:rsidP="00BF6C4C">
      <w:pPr>
        <w:pStyle w:val="ListParagraph"/>
        <w:numPr>
          <w:ilvl w:val="0"/>
          <w:numId w:val="6"/>
        </w:numPr>
      </w:pPr>
      <w:r w:rsidRPr="00BF6C4C">
        <w:rPr>
          <w:rFonts w:cs="Arial"/>
        </w:rPr>
        <w:t xml:space="preserve">S: </w:t>
      </w:r>
      <w:r w:rsidRPr="00BF6C4C">
        <w:rPr>
          <w:rFonts w:cs="Arial"/>
          <w:highlight w:val="yellow"/>
        </w:rPr>
        <w:t>Great Lakes School District</w:t>
      </w:r>
      <w:r w:rsidRPr="00BF6C4C">
        <w:rPr>
          <w:rFonts w:cs="Arial"/>
        </w:rPr>
        <w:t xml:space="preserve"> Two-Year Report</w:t>
      </w:r>
    </w:p>
    <w:p w14:paraId="7F67A7B6" w14:textId="54717FE6" w:rsidR="007B5BA8" w:rsidRPr="00AF2CF3" w:rsidRDefault="007B5BA8" w:rsidP="00BF6C4C">
      <w:pPr>
        <w:pStyle w:val="ListParagraph"/>
        <w:numPr>
          <w:ilvl w:val="0"/>
          <w:numId w:val="6"/>
        </w:numPr>
      </w:pPr>
      <w:r w:rsidRPr="00BF6C4C">
        <w:rPr>
          <w:rFonts w:cs="Times"/>
        </w:rPr>
        <w:t xml:space="preserve">U: </w:t>
      </w:r>
      <w:r w:rsidRPr="00BF6C4C">
        <w:rPr>
          <w:rFonts w:cs="Times"/>
          <w:highlight w:val="yellow"/>
        </w:rPr>
        <w:t>GLSD</w:t>
      </w:r>
      <w:r w:rsidRPr="00BF6C4C">
        <w:rPr>
          <w:rFonts w:cs="Times"/>
        </w:rPr>
        <w:t xml:space="preserve"> Notification to Parents/Guardians</w:t>
      </w:r>
    </w:p>
    <w:p w14:paraId="21448A0D" w14:textId="5D70D2FD" w:rsidR="00AF2CF3" w:rsidRDefault="00AF2CF3" w:rsidP="00BF6C4C">
      <w:pPr>
        <w:pStyle w:val="ListParagraph"/>
        <w:numPr>
          <w:ilvl w:val="0"/>
          <w:numId w:val="6"/>
        </w:numPr>
      </w:pPr>
      <w:r w:rsidRPr="00462A3D">
        <w:t xml:space="preserve">V: </w:t>
      </w:r>
      <w:r w:rsidRPr="00BF6C4C">
        <w:rPr>
          <w:highlight w:val="yellow"/>
        </w:rPr>
        <w:t>GLSD</w:t>
      </w:r>
      <w:r>
        <w:t xml:space="preserve"> </w:t>
      </w:r>
      <w:r w:rsidRPr="00462A3D">
        <w:t>Standard of Practice Guidelines for Teachers Answering Student Questions Related to HIV and Sex Education</w:t>
      </w:r>
    </w:p>
    <w:p w14:paraId="1730D61A" w14:textId="7A63C73A" w:rsidR="00902FBD" w:rsidRPr="00420D2F" w:rsidRDefault="00C766F1" w:rsidP="00BF6C4C">
      <w:pPr>
        <w:pStyle w:val="ListParagraph"/>
        <w:numPr>
          <w:ilvl w:val="0"/>
          <w:numId w:val="6"/>
        </w:numPr>
      </w:pPr>
      <w:r w:rsidRPr="00BF6C4C">
        <w:rPr>
          <w:rFonts w:cs="Times"/>
        </w:rPr>
        <w:t xml:space="preserve">BB: </w:t>
      </w:r>
      <w:r w:rsidRPr="00BF6C4C">
        <w:rPr>
          <w:rFonts w:cs="Times"/>
          <w:highlight w:val="yellow"/>
        </w:rPr>
        <w:t>GLSD</w:t>
      </w:r>
      <w:r w:rsidRPr="00BF6C4C">
        <w:rPr>
          <w:rFonts w:cs="Times"/>
        </w:rPr>
        <w:t xml:space="preserve"> Curriculum Overviews and Student Learning Objectives</w:t>
      </w:r>
    </w:p>
    <w:p w14:paraId="60DEF407" w14:textId="14046DCA" w:rsidR="00420D2F" w:rsidRDefault="00420D2F" w:rsidP="00420D2F">
      <w:pPr>
        <w:rPr>
          <w:b/>
        </w:rPr>
      </w:pPr>
      <w:r w:rsidRPr="00420D2F">
        <w:rPr>
          <w:b/>
        </w:rPr>
        <w:t>Appendices that have not been developed yet to replace with your own:</w:t>
      </w:r>
    </w:p>
    <w:p w14:paraId="5162E7C4" w14:textId="5A6227B6" w:rsidR="00420D2F" w:rsidRPr="007A2FEB" w:rsidRDefault="00420D2F" w:rsidP="00420D2F">
      <w:pPr>
        <w:pStyle w:val="ListParagraph"/>
        <w:numPr>
          <w:ilvl w:val="0"/>
          <w:numId w:val="7"/>
        </w:numPr>
        <w:spacing w:after="100"/>
        <w:contextualSpacing w:val="0"/>
      </w:pPr>
      <w:r>
        <w:t xml:space="preserve">W: </w:t>
      </w:r>
      <w:r w:rsidRPr="007A2FEB">
        <w:t>List of Community Providers</w:t>
      </w:r>
    </w:p>
    <w:p w14:paraId="51597EC9" w14:textId="77777777" w:rsidR="00420D2F" w:rsidRPr="00420D2F" w:rsidRDefault="00420D2F" w:rsidP="00420D2F">
      <w:pPr>
        <w:rPr>
          <w:b/>
        </w:rPr>
      </w:pPr>
    </w:p>
    <w:sectPr w:rsidR="00420D2F" w:rsidRPr="00420D2F" w:rsidSect="00644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74C43" w14:textId="77777777" w:rsidR="007256A2" w:rsidRDefault="007256A2" w:rsidP="00EC3A9D">
      <w:pPr>
        <w:spacing w:after="0" w:line="240" w:lineRule="auto"/>
      </w:pPr>
      <w:r>
        <w:separator/>
      </w:r>
    </w:p>
  </w:endnote>
  <w:endnote w:type="continuationSeparator" w:id="0">
    <w:p w14:paraId="6F8544C0" w14:textId="77777777" w:rsidR="007256A2" w:rsidRDefault="007256A2" w:rsidP="00EC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FD70" w14:textId="77777777" w:rsidR="00EC3A9D" w:rsidRDefault="00EC3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E8BED" w14:textId="5BE2BC4D" w:rsidR="00EC3A9D" w:rsidRDefault="00EC3A9D" w:rsidP="00EC3A9D">
    <w:pPr>
      <w:pStyle w:val="Footer"/>
      <w:jc w:val="right"/>
    </w:pPr>
    <w:r>
      <w:t>Last revised September 20, 2018</w:t>
    </w:r>
  </w:p>
  <w:p w14:paraId="3A47E6E0" w14:textId="77777777" w:rsidR="00EC3A9D" w:rsidRDefault="00EC3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7225F" w14:textId="77777777" w:rsidR="00EC3A9D" w:rsidRDefault="00EC3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7DE4D" w14:textId="77777777" w:rsidR="007256A2" w:rsidRDefault="007256A2" w:rsidP="00EC3A9D">
      <w:pPr>
        <w:spacing w:after="0" w:line="240" w:lineRule="auto"/>
      </w:pPr>
      <w:r>
        <w:separator/>
      </w:r>
    </w:p>
  </w:footnote>
  <w:footnote w:type="continuationSeparator" w:id="0">
    <w:p w14:paraId="2557827F" w14:textId="77777777" w:rsidR="007256A2" w:rsidRDefault="007256A2" w:rsidP="00EC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C95B6" w14:textId="77777777" w:rsidR="00EC3A9D" w:rsidRDefault="00EC3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58FAA" w14:textId="77777777" w:rsidR="00EC3A9D" w:rsidRDefault="00EC3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AA2A8" w14:textId="77777777" w:rsidR="00EC3A9D" w:rsidRDefault="00EC3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193"/>
    <w:multiLevelType w:val="hybridMultilevel"/>
    <w:tmpl w:val="4206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7097"/>
    <w:multiLevelType w:val="hybridMultilevel"/>
    <w:tmpl w:val="57048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C6D0F"/>
    <w:multiLevelType w:val="hybridMultilevel"/>
    <w:tmpl w:val="4E360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E3C50"/>
    <w:multiLevelType w:val="hybridMultilevel"/>
    <w:tmpl w:val="3222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A0056"/>
    <w:multiLevelType w:val="hybridMultilevel"/>
    <w:tmpl w:val="3008E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F276EB2"/>
    <w:multiLevelType w:val="hybridMultilevel"/>
    <w:tmpl w:val="0846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74B10"/>
    <w:multiLevelType w:val="hybridMultilevel"/>
    <w:tmpl w:val="BDE0B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C3"/>
    <w:rsid w:val="000177A1"/>
    <w:rsid w:val="00063A25"/>
    <w:rsid w:val="00074C09"/>
    <w:rsid w:val="000A6335"/>
    <w:rsid w:val="0011341D"/>
    <w:rsid w:val="0013761F"/>
    <w:rsid w:val="00174826"/>
    <w:rsid w:val="001B3874"/>
    <w:rsid w:val="001B4017"/>
    <w:rsid w:val="002029C4"/>
    <w:rsid w:val="002711B4"/>
    <w:rsid w:val="002C6CCA"/>
    <w:rsid w:val="00321007"/>
    <w:rsid w:val="004068AF"/>
    <w:rsid w:val="00420D2F"/>
    <w:rsid w:val="005037C3"/>
    <w:rsid w:val="00504F57"/>
    <w:rsid w:val="005068C6"/>
    <w:rsid w:val="00521F29"/>
    <w:rsid w:val="00556091"/>
    <w:rsid w:val="005B2376"/>
    <w:rsid w:val="00624C89"/>
    <w:rsid w:val="006448FF"/>
    <w:rsid w:val="00646C1D"/>
    <w:rsid w:val="007256A2"/>
    <w:rsid w:val="007702DD"/>
    <w:rsid w:val="007B5BA8"/>
    <w:rsid w:val="007C2E36"/>
    <w:rsid w:val="007D2080"/>
    <w:rsid w:val="007D32CA"/>
    <w:rsid w:val="00825FA1"/>
    <w:rsid w:val="00892B5A"/>
    <w:rsid w:val="008C52A5"/>
    <w:rsid w:val="00902FBD"/>
    <w:rsid w:val="009557C5"/>
    <w:rsid w:val="009A5524"/>
    <w:rsid w:val="009B4A69"/>
    <w:rsid w:val="00AF12B6"/>
    <w:rsid w:val="00AF2CF3"/>
    <w:rsid w:val="00B90717"/>
    <w:rsid w:val="00BF6C4C"/>
    <w:rsid w:val="00C12F7C"/>
    <w:rsid w:val="00C50169"/>
    <w:rsid w:val="00C705D8"/>
    <w:rsid w:val="00C766F1"/>
    <w:rsid w:val="00D32B31"/>
    <w:rsid w:val="00E0707C"/>
    <w:rsid w:val="00E46C64"/>
    <w:rsid w:val="00E66391"/>
    <w:rsid w:val="00EC3A9D"/>
    <w:rsid w:val="00F3616D"/>
    <w:rsid w:val="00F66D02"/>
    <w:rsid w:val="00F7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7CF6"/>
  <w15:chartTrackingRefBased/>
  <w15:docId w15:val="{EE76A77A-D0F3-4C6F-9447-A0AD87D0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7C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02FBD"/>
    <w:pPr>
      <w:spacing w:after="200" w:line="240" w:lineRule="auto"/>
    </w:pPr>
    <w:rPr>
      <w:rFonts w:eastAsiaTheme="minorEastAsia" w:cs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FBD"/>
    <w:rPr>
      <w:rFonts w:eastAsiaTheme="minorEastAsia" w:cs="Times New Roman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C3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9D"/>
  </w:style>
  <w:style w:type="paragraph" w:styleId="Footer">
    <w:name w:val="footer"/>
    <w:basedOn w:val="Normal"/>
    <w:link w:val="FooterChar"/>
    <w:uiPriority w:val="99"/>
    <w:unhideWhenUsed/>
    <w:rsid w:val="00EC3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Sellers</dc:creator>
  <cp:keywords/>
  <dc:description/>
  <cp:lastModifiedBy>Brittany Batell</cp:lastModifiedBy>
  <cp:revision>2</cp:revision>
  <dcterms:created xsi:type="dcterms:W3CDTF">2019-08-15T23:31:00Z</dcterms:created>
  <dcterms:modified xsi:type="dcterms:W3CDTF">2019-08-15T23:31:00Z</dcterms:modified>
</cp:coreProperties>
</file>